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color w:val="0000FF"/>
          <w:sz w:val="22"/>
          <w:szCs w:val="22"/>
        </w:rPr>
      </w:pPr>
      <w:r>
        <w:rPr>
          <w:rFonts w:hint="eastAsia"/>
        </w:rPr>
        <w:t>1、项目介绍</w:t>
      </w:r>
      <w:r>
        <w:rPr>
          <w:rFonts w:hint="default"/>
        </w:rPr>
        <w:t>：</w:t>
      </w:r>
      <w:r>
        <w:rPr>
          <w:rFonts w:hint="eastAsia"/>
          <w:lang w:val="en-US" w:eastAsia="zh-Hans"/>
        </w:rPr>
        <w:t>对不起鸭的设计</w:t>
      </w:r>
      <w:r>
        <w:rPr>
          <w:rFonts w:hint="default"/>
          <w:lang w:val="en-US" w:eastAsia="zh-Hans"/>
        </w:rPr>
        <w:t>，</w:t>
      </w:r>
      <w:r>
        <w:rPr>
          <w:rFonts w:hint="eastAsia"/>
          <w:lang w:val="en-US" w:eastAsia="zh-Hans"/>
        </w:rPr>
        <w:t>是源自于对不起文化的内涵</w:t>
      </w:r>
      <w:r>
        <w:rPr>
          <w:rFonts w:hint="default"/>
          <w:lang w:val="en-US" w:eastAsia="zh-Hans"/>
        </w:rPr>
        <w:t>和</w:t>
      </w:r>
      <w:r>
        <w:rPr>
          <w:rFonts w:hint="eastAsia"/>
          <w:lang w:val="en-US" w:eastAsia="zh-Hans"/>
        </w:rPr>
        <w:t>“对不起呀”的谐音为基础所创作的系列IP形象</w:t>
      </w:r>
      <w:r>
        <w:rPr>
          <w:rFonts w:hint="default"/>
          <w:lang w:val="en-US" w:eastAsia="zh-Hans"/>
        </w:rPr>
        <w:t>，</w:t>
      </w:r>
      <w:r>
        <w:rPr>
          <w:rFonts w:hint="eastAsia"/>
          <w:lang w:val="en-US" w:eastAsia="zh-Hans"/>
        </w:rPr>
        <w:t>将浴盐球的使用体验与消消气</w:t>
      </w:r>
      <w:r>
        <w:rPr>
          <w:rFonts w:hint="default"/>
          <w:lang w:val="en-US" w:eastAsia="zh-Hans"/>
        </w:rPr>
        <w:t>的</w:t>
      </w:r>
      <w:r>
        <w:rPr>
          <w:rFonts w:hint="eastAsia"/>
          <w:lang w:val="en-US" w:eastAsia="zh-Hans"/>
        </w:rPr>
        <w:t>目标进行结合</w:t>
      </w:r>
      <w:r>
        <w:rPr>
          <w:rFonts w:hint="default"/>
          <w:lang w:val="en-US" w:eastAsia="zh-Hans"/>
        </w:rPr>
        <w:t>。</w:t>
      </w:r>
      <w:r>
        <w:rPr>
          <w:rFonts w:hint="eastAsia"/>
          <w:lang w:val="en-US" w:eastAsia="zh-Hans"/>
        </w:rPr>
        <w:t>本次设计中的IP形象与相关产品开发都是源自于设计师站在消费者</w:t>
      </w:r>
      <w:r>
        <w:rPr>
          <w:rFonts w:hint="default"/>
          <w:lang w:val="en-US" w:eastAsia="zh-Hans"/>
        </w:rPr>
        <w:t>的</w:t>
      </w:r>
      <w:r>
        <w:rPr>
          <w:rFonts w:hint="eastAsia"/>
          <w:lang w:val="en-US" w:eastAsia="zh-Hans"/>
        </w:rPr>
        <w:t>角度感受</w:t>
      </w:r>
      <w:r>
        <w:rPr>
          <w:rFonts w:hint="default"/>
          <w:lang w:val="en-US" w:eastAsia="zh-Hans"/>
        </w:rPr>
        <w:t>，加上</w:t>
      </w:r>
      <w:r>
        <w:rPr>
          <w:rFonts w:hint="eastAsia"/>
          <w:lang w:val="en-US" w:eastAsia="zh-Hans"/>
        </w:rPr>
        <w:t>品牌本身所表达</w:t>
      </w:r>
      <w:r>
        <w:rPr>
          <w:rFonts w:hint="default"/>
          <w:lang w:val="en-US" w:eastAsia="zh-Hans"/>
        </w:rPr>
        <w:t>的</w:t>
      </w:r>
      <w:r>
        <w:rPr>
          <w:rFonts w:hint="eastAsia"/>
          <w:lang w:val="en-US" w:eastAsia="zh-Hans"/>
        </w:rPr>
        <w:t>真诚歉意融合之后的设计</w:t>
      </w:r>
      <w:r>
        <w:rPr>
          <w:rFonts w:hint="default"/>
          <w:lang w:val="en-US" w:eastAsia="zh-Hans"/>
        </w:rPr>
        <w:t>，以缓解消费者不愉快的收货体验，</w:t>
      </w:r>
      <w:r>
        <w:rPr>
          <w:rFonts w:hint="eastAsia"/>
          <w:lang w:val="en-US" w:eastAsia="zh-Hans"/>
        </w:rPr>
        <w:t>进而使消费者与钟薛高品牌形成</w:t>
      </w:r>
      <w:r>
        <w:rPr>
          <w:rFonts w:hint="eastAsia"/>
          <w:lang w:val="en-US" w:eastAsia="zh-Hans"/>
        </w:rPr>
        <w:t>深度连结。</w:t>
      </w:r>
    </w:p>
    <w:p>
      <w:pPr>
        <w:rPr>
          <w:rFonts w:hint="default"/>
        </w:rPr>
      </w:pPr>
    </w:p>
    <w:p>
      <w:pPr>
        <w:rPr>
          <w:rFonts w:hint="default" w:eastAsiaTheme="minorEastAsia"/>
          <w:lang w:val="en-US" w:eastAsia="zh-Hans"/>
        </w:rPr>
      </w:pPr>
      <w:r>
        <w:t>2</w:t>
      </w:r>
      <w:r>
        <w:rPr>
          <w:rFonts w:hint="eastAsia"/>
        </w:rPr>
        <w:t>、设计单位：上海梵木品牌设计咨询有限公司</w:t>
      </w:r>
      <w:r>
        <w:rPr>
          <w:rFonts w:hint="default"/>
        </w:rPr>
        <w:t xml:space="preserve"> </w:t>
      </w:r>
      <w:bookmarkStart w:id="0" w:name="_GoBack"/>
      <w:bookmarkEnd w:id="0"/>
    </w:p>
    <w:p>
      <w:pPr>
        <w:rPr>
          <w:rFonts w:hint="default" w:eastAsiaTheme="minorEastAsia"/>
          <w:lang w:val="en-US" w:eastAsia="zh-Hans"/>
        </w:rPr>
      </w:pPr>
      <w:r>
        <w:t>3</w:t>
      </w:r>
      <w:r>
        <w:rPr>
          <w:rFonts w:hint="eastAsia"/>
        </w:rPr>
        <w:t>、设计师：</w:t>
      </w:r>
      <w:r>
        <w:rPr>
          <w:rFonts w:hint="eastAsia"/>
          <w:lang w:val="en-US" w:eastAsia="zh-Hans"/>
        </w:rPr>
        <w:t>姚惠</w:t>
      </w:r>
      <w:r>
        <w:rPr>
          <w:rFonts w:hint="default"/>
          <w:lang w:eastAsia="zh-Hans"/>
        </w:rPr>
        <w:t xml:space="preserve"> </w:t>
      </w:r>
      <w:r>
        <w:rPr>
          <w:rFonts w:hint="eastAsia"/>
          <w:lang w:val="en-US" w:eastAsia="zh-Hans"/>
        </w:rPr>
        <w:t>劳伟宗</w:t>
      </w:r>
    </w:p>
    <w:p>
      <w:r>
        <w:rPr>
          <w:rFonts w:hint="eastAsia"/>
        </w:rPr>
        <w:t>4、图片及图片名称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4D49C51"/>
    <w:rsid w:val="94D49C51"/>
    <w:rsid w:val="B64FEA23"/>
    <w:rsid w:val="DFAD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Office_4.6.1.7451_F1E327BC-269C-435d-A152-05C5408002CA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2023-09-12T06:50:00Z</dcterms:created>
  <dc:creator>YAO . HUI  </dc:creator>
  <cp:lastModifiedBy>YAO . HUI  </cp:lastModifiedBy>
  <dcterms:modified xsi:type="dcterms:W3CDTF">2023-09-11T15:14:41Z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2052-4.6.1.7451</vt:lpwstr>
  </property>
  <property fmtid="{D5CDD505-2E9C-101B-9397-08002B2CF9AE}" pid="3" name="ICV">
    <vt:lpwstr>21AD884C75E14CD6ACB8FE64F17C6E3D</vt:lpwstr>
  </property>
</Properties>
</file>